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CEEA" w14:textId="77777777" w:rsidR="001002C3" w:rsidRDefault="00000000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University of Central Oklahoma Student Congress</w:t>
      </w:r>
    </w:p>
    <w:p w14:paraId="76DEB6BA" w14:textId="7BAFCC2D" w:rsidR="001002C3" w:rsidRDefault="000F28A2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12</w:t>
      </w:r>
      <w:r w:rsidRPr="000F28A2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000000">
        <w:rPr>
          <w:rFonts w:ascii="Times New Roman" w:eastAsia="Times New Roman" w:hAnsi="Times New Roman" w:cs="Times New Roman"/>
          <w:sz w:val="22"/>
          <w:szCs w:val="22"/>
        </w:rPr>
        <w:t xml:space="preserve"> Meeting of the Spring Session of the 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 w:rsidRPr="000F28A2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000000">
        <w:rPr>
          <w:rFonts w:ascii="Times New Roman" w:eastAsia="Times New Roman" w:hAnsi="Times New Roman" w:cs="Times New Roman"/>
          <w:sz w:val="22"/>
          <w:szCs w:val="22"/>
        </w:rPr>
        <w:t xml:space="preserve"> Legislature (Spring 2023)</w:t>
      </w:r>
    </w:p>
    <w:p w14:paraId="591507F6" w14:textId="77777777" w:rsidR="001002C3" w:rsidRDefault="00000000">
      <w:pPr>
        <w:spacing w:before="240" w:after="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16DF5517" w14:textId="573DED7F" w:rsidR="001002C3" w:rsidRDefault="00000000">
      <w:pPr>
        <w:spacing w:before="24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0F28A2">
        <w:rPr>
          <w:rFonts w:ascii="Times New Roman" w:eastAsia="Times New Roman" w:hAnsi="Times New Roman" w:cs="Times New Roman"/>
          <w:sz w:val="22"/>
          <w:szCs w:val="22"/>
        </w:rPr>
        <w:t>B22-202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Author: Senator Barry</w:t>
      </w:r>
    </w:p>
    <w:p w14:paraId="10D01C57" w14:textId="77777777" w:rsidR="001002C3" w:rsidRDefault="00000000">
      <w:pPr>
        <w:spacing w:before="240" w:after="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1ADBE5F0" w14:textId="77777777" w:rsidR="001002C3" w:rsidRDefault="00000000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An act regarding UCOSA Statutes accuracy in the matter of the State of the Campus Address; amending Title Eight, Chapter One, Section 103.</w:t>
      </w:r>
    </w:p>
    <w:p w14:paraId="0110E1BD" w14:textId="77777777" w:rsidR="001002C3" w:rsidRDefault="00000000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7FB0AFF3" w14:textId="77777777" w:rsidR="001002C3" w:rsidRDefault="00000000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WHEREAS,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the State of the Campus is the first session of the Fall Legislative Session, and</w:t>
      </w:r>
    </w:p>
    <w:p w14:paraId="385B087F" w14:textId="77777777" w:rsidR="001002C3" w:rsidRDefault="00000000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1761C1E3" w14:textId="77777777" w:rsidR="001002C3" w:rsidRDefault="00000000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WHEREAS,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our Statutes currently do not reflect this, as it states the State of the Campus is the opening meeting of the Spring Legislature, and</w:t>
      </w:r>
    </w:p>
    <w:p w14:paraId="1C57DB76" w14:textId="77777777" w:rsidR="001002C3" w:rsidRDefault="00000000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718B07F8" w14:textId="77777777" w:rsidR="001002C3" w:rsidRDefault="00000000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WHEREAS,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it is our duty as the Congressional body to ensure our governing documents are consistent with our procedures and processes, now therefore</w:t>
      </w:r>
    </w:p>
    <w:p w14:paraId="7DBDA795" w14:textId="77777777" w:rsidR="001002C3" w:rsidRDefault="00000000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6FD2EDF2" w14:textId="77777777" w:rsidR="001002C3" w:rsidRDefault="00000000">
      <w:pPr>
        <w:spacing w:after="0" w:line="276" w:lineRule="auto"/>
        <w:ind w:left="2160"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 IT RESOLVED BY THE UCO STUDENT ASSOCIATION</w:t>
      </w:r>
    </w:p>
    <w:p w14:paraId="09FF4FA2" w14:textId="77777777" w:rsidR="001002C3" w:rsidRDefault="001002C3">
      <w:pPr>
        <w:spacing w:after="0" w:line="276" w:lineRule="auto"/>
        <w:ind w:left="216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229EB0ED" w14:textId="77777777" w:rsidR="001002C3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Section 1.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AMENDMENT. Title Eight: UCOSA Ceremonies, Chapter One: Inaugurations and State of the Campus Address, Section 103 shall be amended to read as follows: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3CF63AFB" w14:textId="77777777" w:rsidR="001002C3" w:rsidRDefault="001002C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D418294" w14:textId="77777777" w:rsidR="001002C3" w:rsidRDefault="00000000">
      <w:pPr>
        <w:spacing w:after="0" w:line="276" w:lineRule="auto"/>
        <w:ind w:left="21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§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103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The President of UCOSA shall give the State of the Campus Address at the opening meeting of the  </w:t>
      </w:r>
      <w:r>
        <w:rPr>
          <w:rFonts w:ascii="Times New Roman" w:eastAsia="Times New Roman" w:hAnsi="Times New Roman" w:cs="Times New Roman"/>
          <w:strike/>
          <w:sz w:val="22"/>
          <w:szCs w:val="22"/>
        </w:rPr>
        <w:t>Spring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Fall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Legislative Session following their election.</w:t>
      </w:r>
    </w:p>
    <w:p w14:paraId="653B47F9" w14:textId="77777777" w:rsidR="001002C3" w:rsidRDefault="001002C3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E44FDFD" w14:textId="77777777" w:rsidR="001002C3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Section 2.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This legislation shall be distributed to the following:</w:t>
      </w:r>
    </w:p>
    <w:p w14:paraId="27D0A748" w14:textId="77777777" w:rsidR="001002C3" w:rsidRDefault="001002C3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AAE3CDE" w14:textId="77777777" w:rsidR="001002C3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Joshua Chao, UCOSA President</w:t>
      </w:r>
    </w:p>
    <w:p w14:paraId="5961BD9B" w14:textId="77777777" w:rsidR="001002C3" w:rsidRDefault="00000000">
      <w:pPr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Blake Stegall, UCOSA Secretary</w:t>
      </w:r>
    </w:p>
    <w:p w14:paraId="15B3BC8D" w14:textId="77777777" w:rsidR="001002C3" w:rsidRDefault="00000000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Reviewing Committee(s):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A.R.T </w:t>
      </w:r>
    </w:p>
    <w:p w14:paraId="2B552D83" w14:textId="77777777" w:rsidR="001002C3" w:rsidRDefault="00000000">
      <w:pPr>
        <w:spacing w:before="240" w:after="0" w:line="276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Committee Recommendation: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DO PASS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14:paraId="7DBFCE95" w14:textId="77777777" w:rsidR="001002C3" w:rsidRDefault="00000000">
      <w:pPr>
        <w:spacing w:before="240" w:after="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Action Taken by Congress: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[ PASSED /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FAILED ]</w:t>
      </w:r>
      <w:proofErr w:type="gramEnd"/>
    </w:p>
    <w:p w14:paraId="42651BB8" w14:textId="77777777" w:rsidR="001002C3" w:rsidRDefault="001002C3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3BE549C5" w14:textId="77777777" w:rsidR="001002C3" w:rsidRDefault="001002C3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664BE1EE" w14:textId="77777777" w:rsidR="001002C3" w:rsidRDefault="001002C3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002C3" w14:paraId="7F2C114D" w14:textId="77777777">
        <w:trPr>
          <w:trHeight w:val="743"/>
        </w:trPr>
        <w:tc>
          <w:tcPr>
            <w:tcW w:w="9350" w:type="dxa"/>
            <w:tcBorders>
              <w:top w:val="single" w:sz="4" w:space="0" w:color="000000"/>
              <w:bottom w:val="single" w:sz="4" w:space="0" w:color="000000"/>
            </w:tcBorders>
          </w:tcPr>
          <w:p w14:paraId="08275FB9" w14:textId="77777777" w:rsidR="001002C3" w:rsidRDefault="00000000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Alexis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Howry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Chair of the UCO Student Congress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Date</w:t>
            </w:r>
          </w:p>
          <w:p w14:paraId="69900423" w14:textId="77777777" w:rsidR="001002C3" w:rsidRDefault="001002C3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4FB9AF0" w14:textId="77777777" w:rsidR="001002C3" w:rsidRDefault="001002C3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73DC6D" w14:textId="77777777" w:rsidR="001002C3" w:rsidRDefault="001002C3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DC2960" w14:textId="77777777" w:rsidR="001002C3" w:rsidRDefault="001002C3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02C3" w14:paraId="28AB8A94" w14:textId="77777777">
        <w:tc>
          <w:tcPr>
            <w:tcW w:w="9350" w:type="dxa"/>
            <w:tcBorders>
              <w:top w:val="single" w:sz="4" w:space="0" w:color="000000"/>
            </w:tcBorders>
          </w:tcPr>
          <w:p w14:paraId="58A0B779" w14:textId="77777777" w:rsidR="001002C3" w:rsidRDefault="00000000">
            <w:pPr>
              <w:tabs>
                <w:tab w:val="left" w:pos="1440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Joshua Chao, President of the UCO Student Association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Date</w:t>
            </w:r>
          </w:p>
        </w:tc>
      </w:tr>
    </w:tbl>
    <w:p w14:paraId="57F01FA3" w14:textId="77777777" w:rsidR="001002C3" w:rsidRDefault="001002C3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31FAA22F" w14:textId="77777777" w:rsidR="001002C3" w:rsidRDefault="00000000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Legislative Override: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[ OVERRIDDEN / NOT OVERRIDDEN / POCKET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APPROVAL ]</w:t>
      </w:r>
      <w:proofErr w:type="gramEnd"/>
    </w:p>
    <w:sectPr w:rsidR="001002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el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C3"/>
    <w:rsid w:val="000F28A2"/>
    <w:rsid w:val="0010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A78AA"/>
  <w15:docId w15:val="{8B82A265-E7F2-7E4C-8A1B-E52926A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el" w:eastAsia="Abel" w:hAnsi="Abel" w:cs="Abe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C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C7DC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6vcTloxxXFL+cYMXS2ervmR9ug==">AMUW2mUTcZ2vUHlVfLVn6vNWZN6biIoro6FyWZhuEuCAM+Os924j8Nok2HF4lMd50LTlKIxU2YY7a0ZDZhx5UxNgOjGzFLptxqjQC7hzWjqNTpr9ajjGWMY=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Tate Atkinson</dc:creator>
  <cp:lastModifiedBy>BILLY Stegall</cp:lastModifiedBy>
  <cp:revision>2</cp:revision>
  <dcterms:created xsi:type="dcterms:W3CDTF">2023-04-21T21:46:00Z</dcterms:created>
  <dcterms:modified xsi:type="dcterms:W3CDTF">2023-04-21T21:46:00Z</dcterms:modified>
</cp:coreProperties>
</file>