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33E2" w:rsidRDefault="00000000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Central Oklahoma Student Congress</w:t>
      </w:r>
    </w:p>
    <w:p w14:paraId="00000002" w14:textId="77777777" w:rsidR="00E633E2" w:rsidRDefault="00000000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Meeting of the Spring Session of the 27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Legislature 2024</w:t>
      </w:r>
    </w:p>
    <w:p w14:paraId="00000003" w14:textId="77777777" w:rsidR="00E633E2" w:rsidRDefault="00E633E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04" w14:textId="7DF824C8" w:rsidR="00E633E2" w:rsidRDefault="00000000">
      <w:pPr>
        <w:tabs>
          <w:tab w:val="left" w:pos="4800"/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0" w:name="_heading=h.gjdgxs" w:colFirst="0" w:colLast="0"/>
      <w:bookmarkEnd w:id="0"/>
      <w:r w:rsidRPr="004268D3">
        <w:rPr>
          <w:rFonts w:ascii="Times New Roman" w:eastAsia="Times New Roman" w:hAnsi="Times New Roman" w:cs="Times New Roman"/>
          <w:b/>
          <w:bCs/>
          <w:sz w:val="22"/>
          <w:szCs w:val="22"/>
        </w:rPr>
        <w:t>CR24-20</w:t>
      </w:r>
      <w:r w:rsidR="007244D5" w:rsidRPr="004268D3">
        <w:rPr>
          <w:rFonts w:ascii="Times New Roman" w:eastAsia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Author: Senator Webb</w:t>
      </w:r>
    </w:p>
    <w:p w14:paraId="00000005" w14:textId="77777777" w:rsidR="00E633E2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0000006" w14:textId="180A67B3" w:rsidR="00E633E2" w:rsidRDefault="00000000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 act extending the filing period for UCOSA senator </w:t>
      </w:r>
      <w:r w:rsidR="007244D5">
        <w:rPr>
          <w:rFonts w:ascii="Times New Roman" w:eastAsia="Times New Roman" w:hAnsi="Times New Roman" w:cs="Times New Roman"/>
          <w:sz w:val="22"/>
          <w:szCs w:val="22"/>
        </w:rPr>
        <w:t xml:space="preserve">applications </w:t>
      </w:r>
      <w:r>
        <w:rPr>
          <w:rFonts w:ascii="Times New Roman" w:eastAsia="Times New Roman" w:hAnsi="Times New Roman" w:cs="Times New Roman"/>
          <w:sz w:val="22"/>
          <w:szCs w:val="22"/>
        </w:rPr>
        <w:t>for the 2024-25 congressional sessions.</w:t>
      </w:r>
    </w:p>
    <w:p w14:paraId="00000007" w14:textId="77777777" w:rsidR="00E633E2" w:rsidRDefault="00E633E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08" w14:textId="77777777" w:rsidR="00E633E2" w:rsidRDefault="00E633E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09" w14:textId="77777777" w:rsidR="00E633E2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268D3">
        <w:rPr>
          <w:rFonts w:ascii="Times New Roman" w:eastAsia="Times New Roman" w:hAnsi="Times New Roman" w:cs="Times New Roman"/>
          <w:b/>
          <w:bCs/>
          <w:sz w:val="22"/>
          <w:szCs w:val="22"/>
        </w:rPr>
        <w:t>WHEREAS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previous filing period has already passed, and</w:t>
      </w:r>
    </w:p>
    <w:p w14:paraId="0000000A" w14:textId="77777777" w:rsidR="00E633E2" w:rsidRDefault="00E633E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0B" w14:textId="77777777" w:rsidR="00E633E2" w:rsidRDefault="00000000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268D3">
        <w:rPr>
          <w:rFonts w:ascii="Times New Roman" w:eastAsia="Times New Roman" w:hAnsi="Times New Roman" w:cs="Times New Roman"/>
          <w:b/>
          <w:bCs/>
          <w:sz w:val="22"/>
          <w:szCs w:val="22"/>
        </w:rPr>
        <w:t>WHEREAS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Responses to the filing are limited, now therefore</w:t>
      </w:r>
    </w:p>
    <w:p w14:paraId="0000000D" w14:textId="77777777" w:rsidR="00E633E2" w:rsidRDefault="00E633E2" w:rsidP="004268D3">
      <w:p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0E" w14:textId="77777777" w:rsidR="00E633E2" w:rsidRPr="004268D3" w:rsidRDefault="00000000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4268D3">
        <w:rPr>
          <w:rFonts w:ascii="Times New Roman" w:eastAsia="Times New Roman" w:hAnsi="Times New Roman" w:cs="Times New Roman"/>
          <w:b/>
          <w:bCs/>
          <w:sz w:val="22"/>
          <w:szCs w:val="22"/>
        </w:rPr>
        <w:t>BE IT RESOLVED BY THE UCO STUDENT CONGRESS</w:t>
      </w:r>
    </w:p>
    <w:p w14:paraId="0000000F" w14:textId="77777777" w:rsidR="00E633E2" w:rsidRDefault="00E633E2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0" w14:textId="77777777" w:rsidR="00E633E2" w:rsidRDefault="00000000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The UCO Student Congress approves the extension of the filing period until March 15th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at 11:59pm.</w:t>
      </w:r>
    </w:p>
    <w:p w14:paraId="00000011" w14:textId="77777777" w:rsidR="00E633E2" w:rsidRDefault="00E633E2">
      <w:p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2" w14:textId="77777777" w:rsidR="00E633E2" w:rsidRDefault="00000000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2.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information regarding the extension of the filing period will be distributed to:</w:t>
      </w:r>
    </w:p>
    <w:p w14:paraId="00000013" w14:textId="77777777" w:rsidR="00E633E2" w:rsidRDefault="00E633E2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4" w14:textId="77777777" w:rsidR="00E633E2" w:rsidRDefault="00000000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General student body</w:t>
      </w:r>
    </w:p>
    <w:p w14:paraId="00000015" w14:textId="77777777" w:rsidR="00E633E2" w:rsidRDefault="00E633E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6" w14:textId="77777777" w:rsidR="00E633E2" w:rsidRDefault="00000000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3.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go into effect immediately after passage and approval.</w:t>
      </w:r>
    </w:p>
    <w:sectPr w:rsidR="00E633E2">
      <w:pgSz w:w="12240" w:h="15840"/>
      <w:pgMar w:top="1440" w:right="1440" w:bottom="1440" w:left="1440" w:header="720" w:footer="720" w:gutter="0"/>
      <w:lnNumType w:countBy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E2"/>
    <w:rsid w:val="004268D3"/>
    <w:rsid w:val="007244D5"/>
    <w:rsid w:val="00E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D680"/>
  <w15:docId w15:val="{8A836ACB-3AAD-5146-914B-DB0B18F3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el" w:eastAsia="Abel" w:hAnsi="Abel" w:cs="Abe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C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7D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Y7Y9fWT0KaRKyS0ONfeQ4dAQw==">CgMxLjAyCGguZ2pkZ3hzOAByITFNZy10Zldwb3k1NC1aQWdteXdncVowUl9PMkpaM1dGRw==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2EC7F0-91C3-F047-A8CD-3F99190B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Tate Atkinson</dc:creator>
  <cp:lastModifiedBy>Ethan Noble</cp:lastModifiedBy>
  <cp:revision>3</cp:revision>
  <dcterms:created xsi:type="dcterms:W3CDTF">2018-10-12T15:57:00Z</dcterms:created>
  <dcterms:modified xsi:type="dcterms:W3CDTF">2024-03-11T08:26:00Z</dcterms:modified>
</cp:coreProperties>
</file>