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F3C4" w14:textId="77777777" w:rsidR="00AD4819" w:rsidRDefault="00313359">
      <w:pPr>
        <w:ind w:left="1620"/>
        <w:jc w:val="center"/>
        <w:rPr>
          <w:b/>
          <w:sz w:val="36"/>
          <w:szCs w:val="36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r>
        <w:rPr>
          <w:b/>
          <w:sz w:val="36"/>
          <w:szCs w:val="36"/>
        </w:rPr>
        <w:t xml:space="preserve">    </w:t>
      </w:r>
    </w:p>
    <w:p w14:paraId="42E2DFB4" w14:textId="77777777" w:rsidR="00AD4819" w:rsidRDefault="00AD4819">
      <w:pPr>
        <w:ind w:left="1620"/>
        <w:jc w:val="center"/>
        <w:rPr>
          <w:b/>
          <w:sz w:val="36"/>
          <w:szCs w:val="36"/>
        </w:rPr>
      </w:pPr>
    </w:p>
    <w:p w14:paraId="1ABE4D3E" w14:textId="2A13564F" w:rsidR="00406CEB" w:rsidRDefault="00313359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University of Central Oklahoma</w:t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927E770" wp14:editId="6AE69C6F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719263" cy="1719263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A5F91A" w14:textId="77777777" w:rsidR="00406CEB" w:rsidRDefault="00313359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  <w:r>
        <w:rPr>
          <w:rFonts w:ascii="Merriweather Black" w:eastAsia="Merriweather Black" w:hAnsi="Merriweather Black" w:cs="Merriweather Black"/>
          <w:sz w:val="36"/>
          <w:szCs w:val="36"/>
        </w:rPr>
        <w:t xml:space="preserve">   Student Association</w:t>
      </w:r>
    </w:p>
    <w:p w14:paraId="2752090D" w14:textId="77777777" w:rsidR="00406CEB" w:rsidRDefault="00406CEB">
      <w:pPr>
        <w:ind w:left="1620"/>
        <w:jc w:val="center"/>
        <w:rPr>
          <w:rFonts w:ascii="Merriweather Black" w:eastAsia="Merriweather Black" w:hAnsi="Merriweather Black" w:cs="Merriweather Black"/>
          <w:sz w:val="36"/>
          <w:szCs w:val="36"/>
        </w:rPr>
      </w:pPr>
    </w:p>
    <w:p w14:paraId="113210D1" w14:textId="3E39C089" w:rsidR="00406CEB" w:rsidRDefault="006D358A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9</w:t>
      </w:r>
      <w:r w:rsidR="00083EC6">
        <w:rPr>
          <w:sz w:val="25"/>
          <w:szCs w:val="25"/>
        </w:rPr>
        <w:t>th  Meeting, Fall Session of the 26</w:t>
      </w:r>
      <w:r w:rsidR="00083EC6">
        <w:rPr>
          <w:sz w:val="18"/>
          <w:szCs w:val="18"/>
          <w:vertAlign w:val="superscript"/>
        </w:rPr>
        <w:t>th</w:t>
      </w:r>
      <w:r w:rsidR="00083EC6">
        <w:rPr>
          <w:sz w:val="25"/>
          <w:szCs w:val="25"/>
        </w:rPr>
        <w:t xml:space="preserve"> Legislature</w:t>
      </w:r>
    </w:p>
    <w:p w14:paraId="48BBD447" w14:textId="77777777" w:rsidR="00406CEB" w:rsidRDefault="00313359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Will Rogers</w:t>
      </w:r>
    </w:p>
    <w:p w14:paraId="68CB8407" w14:textId="5744196C" w:rsidR="00406CEB" w:rsidRDefault="006D358A">
      <w:pPr>
        <w:ind w:left="1620"/>
        <w:jc w:val="center"/>
        <w:rPr>
          <w:sz w:val="25"/>
          <w:szCs w:val="25"/>
        </w:rPr>
      </w:pPr>
      <w:r>
        <w:rPr>
          <w:sz w:val="25"/>
          <w:szCs w:val="25"/>
        </w:rPr>
        <w:t>October</w:t>
      </w:r>
      <w:r w:rsidR="00083EC6">
        <w:rPr>
          <w:sz w:val="25"/>
          <w:szCs w:val="25"/>
        </w:rPr>
        <w:t xml:space="preserve"> </w:t>
      </w:r>
      <w:r>
        <w:rPr>
          <w:sz w:val="25"/>
          <w:szCs w:val="25"/>
        </w:rPr>
        <w:t>31</w:t>
      </w:r>
      <w:r>
        <w:rPr>
          <w:sz w:val="18"/>
          <w:szCs w:val="18"/>
          <w:vertAlign w:val="superscript"/>
        </w:rPr>
        <w:t>st</w:t>
      </w:r>
      <w:r w:rsidR="00083EC6">
        <w:rPr>
          <w:sz w:val="25"/>
          <w:szCs w:val="25"/>
        </w:rPr>
        <w:t>, 2022, 4:00 PM</w:t>
      </w:r>
    </w:p>
    <w:p w14:paraId="6294F162" w14:textId="77777777" w:rsidR="00406CEB" w:rsidRDefault="00406CEB">
      <w:pPr>
        <w:ind w:left="1620"/>
        <w:jc w:val="center"/>
        <w:rPr>
          <w:sz w:val="18"/>
          <w:szCs w:val="18"/>
        </w:rPr>
      </w:pPr>
    </w:p>
    <w:p w14:paraId="06FD2B93" w14:textId="77777777" w:rsidR="00406CEB" w:rsidRDefault="00313359">
      <w:pPr>
        <w:numPr>
          <w:ilvl w:val="0"/>
          <w:numId w:val="2"/>
        </w:numPr>
        <w:spacing w:before="240" w:after="240"/>
      </w:pPr>
      <w:r>
        <w:rPr>
          <w:b/>
        </w:rPr>
        <w:t>Call to Order</w:t>
      </w:r>
    </w:p>
    <w:p w14:paraId="397D5A41" w14:textId="77777777" w:rsidR="00406CEB" w:rsidRDefault="00313359">
      <w:pPr>
        <w:ind w:left="820"/>
      </w:pPr>
      <w:r>
        <w:t>(Begins the meeting, includes opening customs and procedures)</w:t>
      </w:r>
    </w:p>
    <w:p w14:paraId="18FC3DC4" w14:textId="77777777" w:rsidR="00406CEB" w:rsidRDefault="00313359">
      <w:pPr>
        <w:numPr>
          <w:ilvl w:val="0"/>
          <w:numId w:val="4"/>
        </w:numPr>
        <w:spacing w:before="240"/>
      </w:pPr>
      <w:r>
        <w:t>Pledge of Allegiance</w:t>
      </w:r>
    </w:p>
    <w:p w14:paraId="1FDA4CFD" w14:textId="77777777" w:rsidR="00406CEB" w:rsidRDefault="00313359">
      <w:pPr>
        <w:numPr>
          <w:ilvl w:val="0"/>
          <w:numId w:val="4"/>
        </w:numPr>
        <w:spacing w:after="240"/>
      </w:pPr>
      <w:r>
        <w:t>Roll Call</w:t>
      </w:r>
    </w:p>
    <w:p w14:paraId="14C85603" w14:textId="3CDE6FB8" w:rsidR="00406CEB" w:rsidRDefault="00313359">
      <w:pPr>
        <w:ind w:left="280" w:firstLine="540"/>
        <w:rPr>
          <w:i/>
        </w:rPr>
      </w:pPr>
      <w:r>
        <w:rPr>
          <w:i/>
        </w:rPr>
        <w:t xml:space="preserve">The meeting was called to order by Chairman </w:t>
      </w:r>
      <w:r w:rsidR="00324130">
        <w:rPr>
          <w:i/>
        </w:rPr>
        <w:t>Hammond</w:t>
      </w:r>
      <w:r>
        <w:rPr>
          <w:i/>
        </w:rPr>
        <w:t xml:space="preserve"> at 4:0</w:t>
      </w:r>
      <w:r w:rsidR="00C87F23">
        <w:rPr>
          <w:i/>
        </w:rPr>
        <w:t>1</w:t>
      </w:r>
      <w:r>
        <w:rPr>
          <w:i/>
        </w:rPr>
        <w:t xml:space="preserve">  pm.</w:t>
      </w:r>
    </w:p>
    <w:p w14:paraId="64986B3B" w14:textId="77777777" w:rsidR="00406CEB" w:rsidRDefault="00406CEB"/>
    <w:p w14:paraId="4656B4D6" w14:textId="77777777" w:rsidR="00406CEB" w:rsidRDefault="00313359">
      <w:pPr>
        <w:numPr>
          <w:ilvl w:val="0"/>
          <w:numId w:val="7"/>
        </w:numPr>
        <w:spacing w:before="240" w:after="240"/>
      </w:pPr>
      <w:r>
        <w:rPr>
          <w:b/>
        </w:rPr>
        <w:t>Approval of the Minutes</w:t>
      </w:r>
    </w:p>
    <w:p w14:paraId="07645FFF" w14:textId="77777777" w:rsidR="00406CEB" w:rsidRDefault="00313359">
      <w:pPr>
        <w:ind w:left="820"/>
      </w:pPr>
      <w:r>
        <w:t>(This approves the secretary’s record keeping of the last meeting)</w:t>
      </w:r>
    </w:p>
    <w:p w14:paraId="30C35C7B" w14:textId="77777777" w:rsidR="00406CEB" w:rsidRDefault="00256D37">
      <w:pPr>
        <w:ind w:left="820"/>
        <w:rPr>
          <w:i/>
        </w:rPr>
      </w:pPr>
      <w:r>
        <w:rPr>
          <w:i/>
        </w:rPr>
        <w:t xml:space="preserve">Last week's minutes were approved. </w:t>
      </w:r>
    </w:p>
    <w:p w14:paraId="51BF9FEB" w14:textId="77777777" w:rsidR="00406CEB" w:rsidRDefault="00406CEB"/>
    <w:p w14:paraId="3F66CDEB" w14:textId="77777777" w:rsidR="00406CEB" w:rsidRDefault="00313359">
      <w:pPr>
        <w:numPr>
          <w:ilvl w:val="0"/>
          <w:numId w:val="1"/>
        </w:numPr>
        <w:spacing w:before="240" w:after="240"/>
      </w:pPr>
      <w:r>
        <w:rPr>
          <w:b/>
        </w:rPr>
        <w:t>Special Orders</w:t>
      </w:r>
    </w:p>
    <w:p w14:paraId="65F67827" w14:textId="77777777" w:rsidR="00406CEB" w:rsidRDefault="00313359">
      <w:pPr>
        <w:ind w:left="820"/>
      </w:pPr>
      <w:r>
        <w:t>(Formalities or Proceedings not according to law or custom)</w:t>
      </w:r>
    </w:p>
    <w:p w14:paraId="3B6C4A75" w14:textId="1E46E4F0" w:rsidR="00406CEB" w:rsidRDefault="00B60D9A">
      <w:pPr>
        <w:ind w:left="820"/>
        <w:rPr>
          <w:i/>
        </w:rPr>
      </w:pPr>
      <w:r>
        <w:rPr>
          <w:i/>
        </w:rPr>
        <w:t xml:space="preserve">UCOSA </w:t>
      </w:r>
      <w:r w:rsidR="00A2342C">
        <w:rPr>
          <w:i/>
        </w:rPr>
        <w:t xml:space="preserve">Political Update Lauren Barry spoke about </w:t>
      </w:r>
      <w:r w:rsidR="004D62A7">
        <w:rPr>
          <w:i/>
        </w:rPr>
        <w:t xml:space="preserve">the </w:t>
      </w:r>
      <w:r w:rsidR="00D724DE">
        <w:rPr>
          <w:i/>
        </w:rPr>
        <w:t>Supreme</w:t>
      </w:r>
      <w:r w:rsidR="00A2342C">
        <w:rPr>
          <w:i/>
        </w:rPr>
        <w:t xml:space="preserve"> </w:t>
      </w:r>
      <w:r w:rsidR="00D724DE">
        <w:rPr>
          <w:i/>
        </w:rPr>
        <w:t>C</w:t>
      </w:r>
      <w:r w:rsidR="00A2342C">
        <w:rPr>
          <w:i/>
        </w:rPr>
        <w:t xml:space="preserve">ourt </w:t>
      </w:r>
      <w:r w:rsidR="00010A36" w:rsidRPr="00010A36">
        <w:rPr>
          <w:i/>
        </w:rPr>
        <w:t>discussing and reviewing what affirmative action looks like in the future of higher education</w:t>
      </w:r>
      <w:r w:rsidR="00010A36">
        <w:rPr>
          <w:i/>
        </w:rPr>
        <w:t>.</w:t>
      </w:r>
      <w:r w:rsidR="005C4B82">
        <w:rPr>
          <w:i/>
        </w:rPr>
        <w:t xml:space="preserve"> </w:t>
      </w:r>
    </w:p>
    <w:p w14:paraId="7719DF28" w14:textId="77777777" w:rsidR="002A54F9" w:rsidRDefault="002A54F9">
      <w:pPr>
        <w:ind w:left="820"/>
        <w:rPr>
          <w:i/>
        </w:rPr>
      </w:pPr>
    </w:p>
    <w:p w14:paraId="09C02EDF" w14:textId="141B1E96" w:rsidR="004A4439" w:rsidRDefault="004A4439">
      <w:pPr>
        <w:ind w:left="820"/>
        <w:rPr>
          <w:i/>
        </w:rPr>
      </w:pPr>
      <w:r>
        <w:rPr>
          <w:i/>
        </w:rPr>
        <w:t xml:space="preserve">VP Hambrick and President Chao spoke about President Patti resign our university </w:t>
      </w:r>
      <w:r w:rsidR="002A54F9">
        <w:rPr>
          <w:i/>
        </w:rPr>
        <w:t>and directing</w:t>
      </w:r>
      <w:r w:rsidR="00DA2577">
        <w:rPr>
          <w:i/>
        </w:rPr>
        <w:t xml:space="preserve"> any </w:t>
      </w:r>
      <w:r w:rsidR="002A54F9">
        <w:rPr>
          <w:i/>
        </w:rPr>
        <w:t>questions</w:t>
      </w:r>
      <w:r w:rsidR="00DA2577">
        <w:rPr>
          <w:i/>
        </w:rPr>
        <w:t xml:space="preserve"> to </w:t>
      </w:r>
      <w:r w:rsidR="00CD0AFA">
        <w:rPr>
          <w:i/>
        </w:rPr>
        <w:t xml:space="preserve">the </w:t>
      </w:r>
      <w:r w:rsidR="00DA2577">
        <w:rPr>
          <w:i/>
        </w:rPr>
        <w:t xml:space="preserve">UCOSA exec and our advisor </w:t>
      </w:r>
    </w:p>
    <w:p w14:paraId="7F4E3A2A" w14:textId="54761CC4" w:rsidR="00802DB6" w:rsidRDefault="00802DB6">
      <w:pPr>
        <w:ind w:left="820"/>
        <w:rPr>
          <w:i/>
        </w:rPr>
      </w:pPr>
    </w:p>
    <w:p w14:paraId="523A808A" w14:textId="15BFE8B9" w:rsidR="00285BCB" w:rsidRDefault="00285BCB">
      <w:pPr>
        <w:ind w:left="820"/>
        <w:rPr>
          <w:i/>
        </w:rPr>
      </w:pPr>
      <w:r>
        <w:rPr>
          <w:i/>
        </w:rPr>
        <w:t>SAF Budget man</w:t>
      </w:r>
      <w:r w:rsidR="00745637">
        <w:rPr>
          <w:i/>
        </w:rPr>
        <w:t xml:space="preserve">ager Tressa </w:t>
      </w:r>
      <w:r w:rsidR="00A13DAB">
        <w:rPr>
          <w:i/>
        </w:rPr>
        <w:t xml:space="preserve">spoke about how SAF funding is broken up </w:t>
      </w:r>
      <w:r w:rsidR="00961D99">
        <w:rPr>
          <w:i/>
        </w:rPr>
        <w:t xml:space="preserve">and the difference between sponsorship and annual budget </w:t>
      </w:r>
      <w:r w:rsidR="008844DB">
        <w:rPr>
          <w:i/>
        </w:rPr>
        <w:t xml:space="preserve">hearings. </w:t>
      </w:r>
    </w:p>
    <w:p w14:paraId="48F09014" w14:textId="77777777" w:rsidR="00802DB6" w:rsidRDefault="00802DB6">
      <w:pPr>
        <w:ind w:left="820"/>
        <w:rPr>
          <w:i/>
        </w:rPr>
      </w:pPr>
    </w:p>
    <w:p w14:paraId="44713F9F" w14:textId="77777777" w:rsidR="00406CEB" w:rsidRDefault="00313359">
      <w:r>
        <w:tab/>
      </w:r>
    </w:p>
    <w:p w14:paraId="47A29DCA" w14:textId="77777777" w:rsidR="00406CEB" w:rsidRDefault="00313359">
      <w:pPr>
        <w:numPr>
          <w:ilvl w:val="0"/>
          <w:numId w:val="9"/>
        </w:numPr>
        <w:spacing w:before="240" w:after="240"/>
      </w:pPr>
      <w:r>
        <w:rPr>
          <w:b/>
        </w:rPr>
        <w:t>Items to be Considered</w:t>
      </w:r>
    </w:p>
    <w:p w14:paraId="3B3BAC5D" w14:textId="77777777" w:rsidR="001A4B97" w:rsidRDefault="00044E06" w:rsidP="001A4B97">
      <w:pPr>
        <w:ind w:left="1360"/>
        <w:rPr>
          <w:i/>
        </w:rPr>
      </w:pPr>
      <w:r>
        <w:rPr>
          <w:i/>
        </w:rPr>
        <w:t>CFR22-105</w:t>
      </w:r>
    </w:p>
    <w:p w14:paraId="2EEE87F0" w14:textId="17A8A12B" w:rsidR="001A4B97" w:rsidRPr="001A4B97" w:rsidRDefault="001A4B97" w:rsidP="001A4B97">
      <w:pPr>
        <w:ind w:left="1360"/>
        <w:rPr>
          <w:i/>
        </w:rPr>
      </w:pPr>
      <w:r>
        <w:rPr>
          <w:rFonts w:ascii="TimesNewRomanPSMT" w:hAnsi="TimesNewRomanPSMT"/>
          <w:sz w:val="22"/>
          <w:szCs w:val="22"/>
        </w:rPr>
        <w:t xml:space="preserve">A resolution confirming the appropriation of funds as sponsorship; providing appropriation definition; providing an effective date </w:t>
      </w:r>
    </w:p>
    <w:p w14:paraId="4E88948B" w14:textId="2DE4509C" w:rsidR="00BC733C" w:rsidRPr="00BC733C" w:rsidRDefault="00312085" w:rsidP="0029732C">
      <w:pPr>
        <w:ind w:left="1360"/>
        <w:rPr>
          <w:i/>
          <w:iCs/>
        </w:rPr>
      </w:pPr>
      <w:r>
        <w:rPr>
          <w:rFonts w:ascii="TimesNewRomanPSMT" w:hAnsi="TimesNewRomanPSMT"/>
          <w:i/>
          <w:iCs/>
          <w:sz w:val="22"/>
          <w:szCs w:val="22"/>
        </w:rPr>
        <w:lastRenderedPageBreak/>
        <w:t>PASS with 41 votes in the affirmative and</w:t>
      </w:r>
      <w:r w:rsidR="00FC023F">
        <w:rPr>
          <w:rFonts w:ascii="TimesNewRomanPSMT" w:hAnsi="TimesNewRomanPSMT"/>
          <w:i/>
          <w:iCs/>
          <w:sz w:val="22"/>
          <w:szCs w:val="22"/>
        </w:rPr>
        <w:t xml:space="preserve"> 2 </w:t>
      </w:r>
      <w:r w:rsidR="00041EC4">
        <w:rPr>
          <w:rFonts w:ascii="TimesNewRomanPSMT" w:hAnsi="TimesNewRomanPSMT"/>
          <w:i/>
          <w:iCs/>
          <w:sz w:val="22"/>
          <w:szCs w:val="22"/>
        </w:rPr>
        <w:t>abstention votes</w:t>
      </w:r>
    </w:p>
    <w:p w14:paraId="630E635E" w14:textId="77777777" w:rsidR="00406CEB" w:rsidRDefault="00313359">
      <w:pPr>
        <w:numPr>
          <w:ilvl w:val="0"/>
          <w:numId w:val="3"/>
        </w:numPr>
        <w:spacing w:before="240" w:after="240"/>
      </w:pPr>
      <w:r>
        <w:rPr>
          <w:b/>
        </w:rPr>
        <w:t>New Business</w:t>
      </w:r>
    </w:p>
    <w:p w14:paraId="3A06EB1C" w14:textId="77777777" w:rsidR="00406CEB" w:rsidRDefault="00313359">
      <w:pPr>
        <w:ind w:left="820"/>
      </w:pPr>
      <w:r>
        <w:t>(New legislation to be sent to committee)</w:t>
      </w:r>
    </w:p>
    <w:p w14:paraId="36766278" w14:textId="77777777" w:rsidR="00406CEB" w:rsidRDefault="00406CEB">
      <w:pPr>
        <w:ind w:left="820"/>
      </w:pPr>
    </w:p>
    <w:p w14:paraId="76AC7280" w14:textId="77777777" w:rsidR="00406CEB" w:rsidRDefault="00313359">
      <w:pPr>
        <w:numPr>
          <w:ilvl w:val="0"/>
          <w:numId w:val="6"/>
        </w:numPr>
        <w:spacing w:before="240" w:after="240"/>
      </w:pPr>
      <w:r>
        <w:rPr>
          <w:b/>
        </w:rPr>
        <w:t>Student Concerns</w:t>
      </w:r>
      <w:r>
        <w:t xml:space="preserve"> </w:t>
      </w:r>
    </w:p>
    <w:p w14:paraId="50B1A1B1" w14:textId="77777777" w:rsidR="00406CEB" w:rsidRDefault="00313359">
      <w:pPr>
        <w:ind w:left="820"/>
      </w:pPr>
      <w:r>
        <w:t>(Open forum for any student to address concerns to the UCO Student Congress)</w:t>
      </w:r>
    </w:p>
    <w:p w14:paraId="4994F39E" w14:textId="751041CE" w:rsidR="00406CEB" w:rsidRDefault="00406CEB">
      <w:pPr>
        <w:ind w:left="820"/>
      </w:pPr>
    </w:p>
    <w:p w14:paraId="6AB7B14A" w14:textId="2C53B11A" w:rsidR="00D21885" w:rsidRPr="0091103F" w:rsidRDefault="0091103F" w:rsidP="00562595">
      <w:pPr>
        <w:ind w:left="820"/>
        <w:rPr>
          <w:i/>
          <w:iCs/>
        </w:rPr>
      </w:pPr>
      <w:r>
        <w:rPr>
          <w:i/>
          <w:iCs/>
        </w:rPr>
        <w:t xml:space="preserve">Senator Owens </w:t>
      </w:r>
      <w:r w:rsidR="006A6EE2">
        <w:rPr>
          <w:i/>
          <w:iCs/>
        </w:rPr>
        <w:t xml:space="preserve">spoke about our governing documents </w:t>
      </w:r>
      <w:r w:rsidR="00386494">
        <w:rPr>
          <w:i/>
          <w:iCs/>
        </w:rPr>
        <w:t xml:space="preserve">being outdated </w:t>
      </w:r>
    </w:p>
    <w:p w14:paraId="072AD108" w14:textId="77777777" w:rsidR="00406CEB" w:rsidRDefault="00313359">
      <w:pPr>
        <w:numPr>
          <w:ilvl w:val="0"/>
          <w:numId w:val="8"/>
        </w:numPr>
        <w:spacing w:before="240" w:after="240"/>
      </w:pPr>
      <w:r>
        <w:rPr>
          <w:b/>
        </w:rPr>
        <w:t>Announcements</w:t>
      </w:r>
    </w:p>
    <w:p w14:paraId="10A1C932" w14:textId="77777777" w:rsidR="00406CEB" w:rsidRDefault="00313359">
      <w:pPr>
        <w:ind w:left="820"/>
      </w:pPr>
      <w:r>
        <w:t>(General Announcements)</w:t>
      </w:r>
    </w:p>
    <w:p w14:paraId="29B039DD" w14:textId="74C3F852" w:rsidR="00794BF0" w:rsidRDefault="00D21885">
      <w:pPr>
        <w:ind w:left="820"/>
        <w:rPr>
          <w:i/>
          <w:iCs/>
        </w:rPr>
      </w:pPr>
      <w:r>
        <w:rPr>
          <w:i/>
          <w:iCs/>
        </w:rPr>
        <w:t xml:space="preserve">Nicole spoke about </w:t>
      </w:r>
      <w:r w:rsidR="00BD5460">
        <w:rPr>
          <w:i/>
          <w:iCs/>
        </w:rPr>
        <w:t>alternative</w:t>
      </w:r>
      <w:r>
        <w:rPr>
          <w:i/>
          <w:iCs/>
        </w:rPr>
        <w:t xml:space="preserve"> spring break application being extended </w:t>
      </w:r>
    </w:p>
    <w:p w14:paraId="1D1A53AF" w14:textId="4D8F6778" w:rsidR="00BD5460" w:rsidRDefault="00BD5460">
      <w:pPr>
        <w:ind w:left="820"/>
        <w:rPr>
          <w:i/>
          <w:iCs/>
        </w:rPr>
      </w:pPr>
      <w:r>
        <w:rPr>
          <w:i/>
          <w:iCs/>
        </w:rPr>
        <w:t xml:space="preserve">Senator Summers spoke about </w:t>
      </w:r>
      <w:r w:rsidR="00B13BA9">
        <w:rPr>
          <w:i/>
          <w:iCs/>
        </w:rPr>
        <w:t xml:space="preserve">NAACP </w:t>
      </w:r>
      <w:r w:rsidR="0076014C">
        <w:rPr>
          <w:i/>
          <w:iCs/>
        </w:rPr>
        <w:t>having th</w:t>
      </w:r>
      <w:r w:rsidR="00053F9A">
        <w:rPr>
          <w:i/>
          <w:iCs/>
        </w:rPr>
        <w:t>eir general body meeting.</w:t>
      </w:r>
    </w:p>
    <w:p w14:paraId="6638EF27" w14:textId="0150889C" w:rsidR="00B13BA9" w:rsidRDefault="00B13BA9">
      <w:pPr>
        <w:ind w:left="820"/>
        <w:rPr>
          <w:i/>
          <w:iCs/>
        </w:rPr>
      </w:pPr>
      <w:r>
        <w:rPr>
          <w:i/>
          <w:iCs/>
        </w:rPr>
        <w:t xml:space="preserve">Senator </w:t>
      </w:r>
      <w:r w:rsidR="00DE2C44">
        <w:rPr>
          <w:i/>
          <w:iCs/>
        </w:rPr>
        <w:t>Carlson</w:t>
      </w:r>
      <w:r>
        <w:rPr>
          <w:i/>
          <w:iCs/>
        </w:rPr>
        <w:t xml:space="preserve"> spoke about Ways and Means </w:t>
      </w:r>
      <w:r w:rsidR="00DE2C44">
        <w:rPr>
          <w:i/>
          <w:iCs/>
        </w:rPr>
        <w:t xml:space="preserve">annual budget hearing happening here soon. </w:t>
      </w:r>
    </w:p>
    <w:p w14:paraId="09956A2B" w14:textId="60A43657" w:rsidR="009A7472" w:rsidRDefault="00A278CF">
      <w:pPr>
        <w:ind w:left="820"/>
        <w:rPr>
          <w:i/>
          <w:iCs/>
        </w:rPr>
      </w:pPr>
      <w:r>
        <w:rPr>
          <w:i/>
          <w:iCs/>
        </w:rPr>
        <w:t>Senator</w:t>
      </w:r>
      <w:r w:rsidR="009A7472">
        <w:rPr>
          <w:i/>
          <w:iCs/>
        </w:rPr>
        <w:t xml:space="preserve"> James spoke about </w:t>
      </w:r>
      <w:r>
        <w:rPr>
          <w:i/>
          <w:iCs/>
        </w:rPr>
        <w:t>WinterGlow</w:t>
      </w:r>
      <w:r w:rsidR="009A7472">
        <w:rPr>
          <w:i/>
          <w:iCs/>
        </w:rPr>
        <w:t xml:space="preserve"> </w:t>
      </w:r>
      <w:r w:rsidR="00683321">
        <w:rPr>
          <w:i/>
          <w:iCs/>
        </w:rPr>
        <w:t xml:space="preserve">volunteer applications being open. </w:t>
      </w:r>
      <w:r w:rsidR="009A7472">
        <w:rPr>
          <w:i/>
          <w:iCs/>
        </w:rPr>
        <w:t xml:space="preserve"> </w:t>
      </w:r>
    </w:p>
    <w:p w14:paraId="19F7C9AE" w14:textId="65A99983" w:rsidR="009A7472" w:rsidRDefault="009A7472">
      <w:pPr>
        <w:ind w:left="820"/>
        <w:rPr>
          <w:i/>
          <w:iCs/>
        </w:rPr>
      </w:pPr>
      <w:r>
        <w:rPr>
          <w:i/>
          <w:iCs/>
        </w:rPr>
        <w:t xml:space="preserve">Senator </w:t>
      </w:r>
      <w:r w:rsidR="009E3402" w:rsidRPr="009E3402">
        <w:rPr>
          <w:i/>
          <w:iCs/>
          <w:color w:val="000000"/>
          <w:shd w:val="clear" w:color="auto" w:fill="FFFFFF"/>
        </w:rPr>
        <w:t>Wehrenberg</w:t>
      </w:r>
      <w:r w:rsidR="009E3402" w:rsidRPr="009E3402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i/>
          <w:iCs/>
        </w:rPr>
        <w:t xml:space="preserve">spoke about </w:t>
      </w:r>
      <w:r w:rsidR="00A278CF">
        <w:rPr>
          <w:i/>
          <w:iCs/>
        </w:rPr>
        <w:t xml:space="preserve">significant other production happening next week </w:t>
      </w:r>
    </w:p>
    <w:p w14:paraId="29AFBB49" w14:textId="0CB01E40" w:rsidR="00A278CF" w:rsidRDefault="00A278CF">
      <w:pPr>
        <w:ind w:left="820"/>
        <w:rPr>
          <w:i/>
          <w:iCs/>
        </w:rPr>
      </w:pPr>
      <w:r>
        <w:rPr>
          <w:i/>
          <w:iCs/>
        </w:rPr>
        <w:t>Senator Smith spoke about Nov 8</w:t>
      </w:r>
      <w:r w:rsidRPr="00A278CF">
        <w:rPr>
          <w:i/>
          <w:iCs/>
          <w:vertAlign w:val="superscript"/>
        </w:rPr>
        <w:t>th</w:t>
      </w:r>
      <w:r>
        <w:rPr>
          <w:i/>
          <w:iCs/>
        </w:rPr>
        <w:t xml:space="preserve"> Elections </w:t>
      </w:r>
      <w:r w:rsidR="00920919">
        <w:rPr>
          <w:i/>
          <w:iCs/>
        </w:rPr>
        <w:t xml:space="preserve">and the new emit till movie </w:t>
      </w:r>
    </w:p>
    <w:p w14:paraId="5B852D94" w14:textId="36732410" w:rsidR="00920919" w:rsidRDefault="00920919">
      <w:pPr>
        <w:ind w:left="820"/>
        <w:rPr>
          <w:i/>
          <w:iCs/>
        </w:rPr>
      </w:pPr>
      <w:r>
        <w:rPr>
          <w:i/>
          <w:iCs/>
        </w:rPr>
        <w:t xml:space="preserve">Senator Owens spoke about Fall congress </w:t>
      </w:r>
      <w:r w:rsidR="009E3402">
        <w:rPr>
          <w:i/>
          <w:iCs/>
        </w:rPr>
        <w:t>happening on Nov 12-13</w:t>
      </w:r>
    </w:p>
    <w:p w14:paraId="46961ADF" w14:textId="5D244357" w:rsidR="00124A1C" w:rsidRPr="00313359" w:rsidRDefault="00562595" w:rsidP="00313359">
      <w:pPr>
        <w:ind w:left="820"/>
        <w:rPr>
          <w:i/>
          <w:iCs/>
        </w:rPr>
      </w:pPr>
      <w:r>
        <w:rPr>
          <w:i/>
          <w:iCs/>
        </w:rPr>
        <w:t xml:space="preserve">Senator </w:t>
      </w:r>
      <w:proofErr w:type="spellStart"/>
      <w:r>
        <w:rPr>
          <w:i/>
          <w:iCs/>
        </w:rPr>
        <w:t>Alc</w:t>
      </w:r>
      <w:r w:rsidR="00F430B7">
        <w:rPr>
          <w:i/>
          <w:iCs/>
        </w:rPr>
        <w:t>onz</w:t>
      </w:r>
      <w:proofErr w:type="spellEnd"/>
      <w:r w:rsidR="00CD5101">
        <w:rPr>
          <w:i/>
          <w:iCs/>
        </w:rPr>
        <w:t xml:space="preserve"> spoke about the </w:t>
      </w:r>
      <w:proofErr w:type="gramStart"/>
      <w:r w:rsidR="00313359">
        <w:rPr>
          <w:i/>
          <w:iCs/>
        </w:rPr>
        <w:t>International</w:t>
      </w:r>
      <w:proofErr w:type="gramEnd"/>
      <w:r w:rsidR="00CD5101">
        <w:rPr>
          <w:i/>
          <w:iCs/>
        </w:rPr>
        <w:t xml:space="preserve"> festival happening Saturday</w:t>
      </w:r>
      <w:r w:rsidR="00065A03">
        <w:rPr>
          <w:i/>
          <w:iCs/>
        </w:rPr>
        <w:t>,</w:t>
      </w:r>
      <w:r w:rsidR="00CD5101">
        <w:rPr>
          <w:i/>
          <w:iCs/>
        </w:rPr>
        <w:t xml:space="preserve"> </w:t>
      </w:r>
      <w:r w:rsidR="00D269E1">
        <w:rPr>
          <w:i/>
          <w:iCs/>
        </w:rPr>
        <w:t>Nov 5th</w:t>
      </w:r>
    </w:p>
    <w:p w14:paraId="0791BB33" w14:textId="77777777" w:rsidR="00406CEB" w:rsidRDefault="00313359">
      <w:pPr>
        <w:numPr>
          <w:ilvl w:val="0"/>
          <w:numId w:val="5"/>
        </w:numPr>
        <w:spacing w:before="240" w:after="240"/>
      </w:pPr>
      <w:r>
        <w:rPr>
          <w:b/>
        </w:rPr>
        <w:t>Adjournment</w:t>
      </w:r>
    </w:p>
    <w:p w14:paraId="7CC7535D" w14:textId="77777777" w:rsidR="00406CEB" w:rsidRDefault="00313359">
      <w:pPr>
        <w:ind w:left="820"/>
      </w:pPr>
      <w:r>
        <w:t>(End of meeting, must be motioned and seconded)</w:t>
      </w:r>
    </w:p>
    <w:p w14:paraId="05D60DB3" w14:textId="26E124C4" w:rsidR="00406CEB" w:rsidRDefault="00313359">
      <w:pPr>
        <w:ind w:left="820"/>
        <w:rPr>
          <w:i/>
        </w:rPr>
      </w:pPr>
      <w:r>
        <w:rPr>
          <w:i/>
        </w:rPr>
        <w:t xml:space="preserve">The meeting was adjourned at </w:t>
      </w:r>
      <w:r w:rsidR="00BA5052">
        <w:rPr>
          <w:i/>
        </w:rPr>
        <w:t>4:</w:t>
      </w:r>
      <w:r w:rsidR="00F430B7">
        <w:rPr>
          <w:i/>
        </w:rPr>
        <w:t>35</w:t>
      </w:r>
      <w:r w:rsidR="00BA5052">
        <w:rPr>
          <w:i/>
        </w:rPr>
        <w:t xml:space="preserve"> pm</w:t>
      </w:r>
      <w:r>
        <w:rPr>
          <w:i/>
        </w:rPr>
        <w:t>.</w:t>
      </w:r>
    </w:p>
    <w:p w14:paraId="7FD849B1" w14:textId="77777777" w:rsidR="00406CEB" w:rsidRDefault="00406CEB">
      <w:pPr>
        <w:rPr>
          <w:i/>
        </w:rPr>
      </w:pPr>
    </w:p>
    <w:p w14:paraId="278FF7F3" w14:textId="77777777" w:rsidR="00406CEB" w:rsidRDefault="00406CEB"/>
    <w:sectPr w:rsidR="00406C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rriweather Black">
    <w:panose1 w:val="00000A00000000000000"/>
    <w:charset w:val="4D"/>
    <w:family w:val="auto"/>
    <w:pitch w:val="variable"/>
    <w:sig w:usb0="20000207" w:usb1="00000002" w:usb2="00000000" w:usb3="00000000" w:csb0="00000197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3204"/>
    <w:multiLevelType w:val="multilevel"/>
    <w:tmpl w:val="F8428EBE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1227F1"/>
    <w:multiLevelType w:val="multilevel"/>
    <w:tmpl w:val="26F26018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65A1B"/>
    <w:multiLevelType w:val="multilevel"/>
    <w:tmpl w:val="FEE2E602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70019"/>
    <w:multiLevelType w:val="multilevel"/>
    <w:tmpl w:val="B9D4812A"/>
    <w:lvl w:ilvl="0">
      <w:start w:val="6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5B2E5D"/>
    <w:multiLevelType w:val="multilevel"/>
    <w:tmpl w:val="E5BCE28E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915466"/>
    <w:multiLevelType w:val="multilevel"/>
    <w:tmpl w:val="2B1E7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DE7904"/>
    <w:multiLevelType w:val="multilevel"/>
    <w:tmpl w:val="E83E26B6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08342B"/>
    <w:multiLevelType w:val="multilevel"/>
    <w:tmpl w:val="3E80009C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12798C"/>
    <w:multiLevelType w:val="multilevel"/>
    <w:tmpl w:val="63E6E2B0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722709410">
    <w:abstractNumId w:val="0"/>
  </w:num>
  <w:num w:numId="2" w16cid:durableId="1804033149">
    <w:abstractNumId w:val="4"/>
  </w:num>
  <w:num w:numId="3" w16cid:durableId="750585600">
    <w:abstractNumId w:val="2"/>
  </w:num>
  <w:num w:numId="4" w16cid:durableId="340863551">
    <w:abstractNumId w:val="5"/>
  </w:num>
  <w:num w:numId="5" w16cid:durableId="1180581727">
    <w:abstractNumId w:val="1"/>
  </w:num>
  <w:num w:numId="6" w16cid:durableId="618142611">
    <w:abstractNumId w:val="3"/>
  </w:num>
  <w:num w:numId="7" w16cid:durableId="2037846126">
    <w:abstractNumId w:val="8"/>
  </w:num>
  <w:num w:numId="8" w16cid:durableId="1390032443">
    <w:abstractNumId w:val="6"/>
  </w:num>
  <w:num w:numId="9" w16cid:durableId="1275869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8A"/>
    <w:rsid w:val="00010A36"/>
    <w:rsid w:val="00041EC4"/>
    <w:rsid w:val="00044E06"/>
    <w:rsid w:val="0005026D"/>
    <w:rsid w:val="00053F9A"/>
    <w:rsid w:val="00065A03"/>
    <w:rsid w:val="00083EC6"/>
    <w:rsid w:val="00124A1C"/>
    <w:rsid w:val="001A4B97"/>
    <w:rsid w:val="00256D37"/>
    <w:rsid w:val="00285BCB"/>
    <w:rsid w:val="00291D6F"/>
    <w:rsid w:val="0029732C"/>
    <w:rsid w:val="002A54F9"/>
    <w:rsid w:val="00312085"/>
    <w:rsid w:val="00313359"/>
    <w:rsid w:val="00324130"/>
    <w:rsid w:val="0033058C"/>
    <w:rsid w:val="0034332E"/>
    <w:rsid w:val="00386494"/>
    <w:rsid w:val="003E4CEB"/>
    <w:rsid w:val="00406CEB"/>
    <w:rsid w:val="004A4439"/>
    <w:rsid w:val="004D62A7"/>
    <w:rsid w:val="00562595"/>
    <w:rsid w:val="005C4B82"/>
    <w:rsid w:val="005E6D5E"/>
    <w:rsid w:val="00683321"/>
    <w:rsid w:val="006A6EE2"/>
    <w:rsid w:val="006D358A"/>
    <w:rsid w:val="00720741"/>
    <w:rsid w:val="00745637"/>
    <w:rsid w:val="0076014C"/>
    <w:rsid w:val="00794BF0"/>
    <w:rsid w:val="00802DB6"/>
    <w:rsid w:val="008431FE"/>
    <w:rsid w:val="008844DB"/>
    <w:rsid w:val="0091103F"/>
    <w:rsid w:val="00920919"/>
    <w:rsid w:val="00961D99"/>
    <w:rsid w:val="00962348"/>
    <w:rsid w:val="009A02A2"/>
    <w:rsid w:val="009A7472"/>
    <w:rsid w:val="009B772B"/>
    <w:rsid w:val="009E3402"/>
    <w:rsid w:val="00A1327A"/>
    <w:rsid w:val="00A13DAB"/>
    <w:rsid w:val="00A2342C"/>
    <w:rsid w:val="00A278CF"/>
    <w:rsid w:val="00A959B5"/>
    <w:rsid w:val="00AD4819"/>
    <w:rsid w:val="00AE73BC"/>
    <w:rsid w:val="00B13BA9"/>
    <w:rsid w:val="00B60D9A"/>
    <w:rsid w:val="00BA5052"/>
    <w:rsid w:val="00BC4EF5"/>
    <w:rsid w:val="00BC733C"/>
    <w:rsid w:val="00BD5460"/>
    <w:rsid w:val="00C67781"/>
    <w:rsid w:val="00C87F23"/>
    <w:rsid w:val="00CD0AFA"/>
    <w:rsid w:val="00CD5101"/>
    <w:rsid w:val="00D026C0"/>
    <w:rsid w:val="00D21885"/>
    <w:rsid w:val="00D269E1"/>
    <w:rsid w:val="00D35794"/>
    <w:rsid w:val="00D654E3"/>
    <w:rsid w:val="00D724DE"/>
    <w:rsid w:val="00D81919"/>
    <w:rsid w:val="00DA2577"/>
    <w:rsid w:val="00DC5FA1"/>
    <w:rsid w:val="00DE2C44"/>
    <w:rsid w:val="00EC7D61"/>
    <w:rsid w:val="00F430B7"/>
    <w:rsid w:val="00F658A3"/>
    <w:rsid w:val="00F92CC4"/>
    <w:rsid w:val="00FC023F"/>
    <w:rsid w:val="00F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BA72F"/>
  <w15:docId w15:val="{692DB6B6-A8E4-C642-80D2-6C3FD66B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3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ULPEREZ1/Library/Group%20Containers/UBF8T346G9.Office/User%20Content.localized/Templates.localized/9-26%20UCOSA%20Mintu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9-26 UCOSA Mintues.dotx</Template>
  <TotalTime>41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Saul Perez</cp:lastModifiedBy>
  <cp:revision>47</cp:revision>
  <dcterms:created xsi:type="dcterms:W3CDTF">2022-10-31T20:48:00Z</dcterms:created>
  <dcterms:modified xsi:type="dcterms:W3CDTF">2022-11-04T01:20:00Z</dcterms:modified>
</cp:coreProperties>
</file>